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210" w:rsidRDefault="003B368F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Are You </w:t>
      </w:r>
      <w:r w:rsidR="00CC09D1">
        <w:rPr>
          <w:rFonts w:ascii="Helvetica" w:hAnsi="Helvetica"/>
          <w:b/>
          <w:bCs/>
          <w:sz w:val="24"/>
          <w:szCs w:val="24"/>
        </w:rPr>
        <w:t>an</w:t>
      </w:r>
      <w:r>
        <w:rPr>
          <w:rFonts w:ascii="Helvetica" w:hAnsi="Helvetica"/>
          <w:b/>
          <w:bCs/>
          <w:sz w:val="24"/>
          <w:szCs w:val="24"/>
        </w:rPr>
        <w:t xml:space="preserve"> Influencer?</w:t>
      </w:r>
    </w:p>
    <w:p w:rsidR="008C4210" w:rsidRDefault="003B368F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Seeing the Importance of My Actions</w:t>
      </w:r>
    </w:p>
    <w:p w:rsidR="008C4210" w:rsidRDefault="003B368F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Matthew 5:13-16</w:t>
      </w:r>
    </w:p>
    <w:p w:rsidR="008C4210" w:rsidRDefault="003B368F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March 29, 2020</w:t>
      </w:r>
    </w:p>
    <w:p w:rsidR="008C4210" w:rsidRDefault="008C4210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8C4210" w:rsidRDefault="003B368F">
      <w:pPr>
        <w:pStyle w:val="Body"/>
        <w:numPr>
          <w:ilvl w:val="0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In 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the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Midst of </w:t>
      </w:r>
      <w:proofErr w:type="gramStart"/>
      <w:r>
        <w:rPr>
          <w:rFonts w:ascii="Helvetica" w:hAnsi="Helvetica"/>
          <w:b/>
          <w:bCs/>
          <w:sz w:val="24"/>
          <w:szCs w:val="24"/>
          <w:u w:color="000000"/>
        </w:rPr>
        <w:t>Storms</w:t>
      </w:r>
      <w:proofErr w:type="gramEnd"/>
      <w:r>
        <w:rPr>
          <w:rFonts w:ascii="Helvetica" w:hAnsi="Helvetica"/>
          <w:b/>
          <w:bCs/>
          <w:sz w:val="24"/>
          <w:szCs w:val="24"/>
          <w:u w:color="000000"/>
        </w:rPr>
        <w:t xml:space="preserve"> We Have a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Purpose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(</w:t>
      </w:r>
      <w:r>
        <w:rPr>
          <w:rFonts w:ascii="Helvetica" w:hAnsi="Helvetica"/>
          <w:b/>
          <w:bCs/>
          <w:sz w:val="24"/>
          <w:szCs w:val="24"/>
          <w:u w:color="000000"/>
        </w:rPr>
        <w:t>v.13-14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):</w:t>
      </w:r>
    </w:p>
    <w:p w:rsidR="008C4210" w:rsidRDefault="003B368F">
      <w:pPr>
        <w:pStyle w:val="Body"/>
        <w:numPr>
          <w:ilvl w:val="1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You Are 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the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Salt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(</w:t>
      </w:r>
      <w:r>
        <w:rPr>
          <w:rFonts w:ascii="Helvetica" w:hAnsi="Helvetica"/>
          <w:b/>
          <w:bCs/>
          <w:sz w:val="24"/>
          <w:szCs w:val="24"/>
          <w:u w:color="000000"/>
        </w:rPr>
        <w:t>v.13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):</w:t>
      </w:r>
    </w:p>
    <w:p w:rsidR="008C4210" w:rsidRDefault="003B368F">
      <w:pPr>
        <w:pStyle w:val="Body"/>
        <w:spacing w:line="360" w:lineRule="auto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“What salt is for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food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, this is what you must be for the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world</w:t>
      </w:r>
      <w:r>
        <w:rPr>
          <w:rFonts w:ascii="Helvetica" w:hAnsi="Helvetica"/>
          <w:b/>
          <w:bCs/>
          <w:sz w:val="24"/>
          <w:szCs w:val="24"/>
          <w:u w:color="000000"/>
        </w:rPr>
        <w:t>” B.M. Newman</w:t>
      </w:r>
    </w:p>
    <w:p w:rsidR="008C4210" w:rsidRDefault="003B368F">
      <w:pPr>
        <w:pStyle w:val="Body"/>
        <w:numPr>
          <w:ilvl w:val="1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You Are 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the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Light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(</w:t>
      </w:r>
      <w:r>
        <w:rPr>
          <w:rFonts w:ascii="Helvetica" w:hAnsi="Helvetica"/>
          <w:b/>
          <w:bCs/>
          <w:sz w:val="24"/>
          <w:szCs w:val="24"/>
          <w:u w:color="000000"/>
        </w:rPr>
        <w:t>v.14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)</w:t>
      </w:r>
    </w:p>
    <w:p w:rsidR="008C4210" w:rsidRDefault="003B368F">
      <w:pPr>
        <w:pStyle w:val="Body"/>
        <w:numPr>
          <w:ilvl w:val="0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In </w:t>
      </w:r>
      <w:r w:rsidR="00CC09D1">
        <w:rPr>
          <w:rFonts w:ascii="Helvetica" w:hAnsi="Helvetica"/>
          <w:b/>
          <w:bCs/>
          <w:sz w:val="24"/>
          <w:szCs w:val="24"/>
          <w:u w:color="000000"/>
        </w:rPr>
        <w:t>the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Midst of Storms We Have a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Plan</w:t>
      </w:r>
      <w:r>
        <w:rPr>
          <w:rFonts w:ascii="Helvetica" w:hAnsi="Helvetica"/>
          <w:b/>
          <w:bCs/>
          <w:sz w:val="24"/>
          <w:szCs w:val="24"/>
          <w:u w:color="000000"/>
        </w:rPr>
        <w:t>:</w:t>
      </w:r>
    </w:p>
    <w:p w:rsidR="008C4210" w:rsidRDefault="003B368F">
      <w:pPr>
        <w:pStyle w:val="Body"/>
        <w:numPr>
          <w:ilvl w:val="1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Reach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Out</w:t>
      </w:r>
    </w:p>
    <w:p w:rsidR="008C4210" w:rsidRDefault="003B368F">
      <w:pPr>
        <w:pStyle w:val="Body"/>
        <w:numPr>
          <w:ilvl w:val="1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Reach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Up</w:t>
      </w:r>
    </w:p>
    <w:p w:rsidR="008C4210" w:rsidRDefault="003B368F">
      <w:pPr>
        <w:pStyle w:val="Body"/>
        <w:numPr>
          <w:ilvl w:val="1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Offer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Love</w:t>
      </w:r>
    </w:p>
    <w:p w:rsidR="005E2417" w:rsidRPr="00CE7259" w:rsidRDefault="003B368F" w:rsidP="005E2417">
      <w:pPr>
        <w:pStyle w:val="Body"/>
        <w:numPr>
          <w:ilvl w:val="1"/>
          <w:numId w:val="2"/>
        </w:numPr>
        <w:spacing w:line="360" w:lineRule="auto"/>
        <w:jc w:val="both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Follow </w:t>
      </w:r>
      <w:r w:rsidRPr="00CE7259">
        <w:rPr>
          <w:rFonts w:ascii="Helvetica" w:hAnsi="Helvetica"/>
          <w:b/>
          <w:bCs/>
          <w:sz w:val="24"/>
          <w:szCs w:val="24"/>
          <w:highlight w:val="yellow"/>
          <w:u w:val="single" w:color="000000"/>
        </w:rPr>
        <w:t>Through</w:t>
      </w:r>
    </w:p>
    <w:sectPr w:rsidR="005E2417" w:rsidRPr="00CE725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1A9" w:rsidRDefault="001C01A9">
      <w:r>
        <w:separator/>
      </w:r>
    </w:p>
  </w:endnote>
  <w:endnote w:type="continuationSeparator" w:id="0">
    <w:p w:rsidR="001C01A9" w:rsidRDefault="001C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210" w:rsidRDefault="003B368F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C09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1A9" w:rsidRDefault="001C01A9">
      <w:r>
        <w:separator/>
      </w:r>
    </w:p>
  </w:footnote>
  <w:footnote w:type="continuationSeparator" w:id="0">
    <w:p w:rsidR="001C01A9" w:rsidRDefault="001C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210" w:rsidRDefault="008C4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B6714"/>
    <w:multiLevelType w:val="hybridMultilevel"/>
    <w:tmpl w:val="82405E9E"/>
    <w:numStyleLink w:val="Harvard"/>
  </w:abstractNum>
  <w:abstractNum w:abstractNumId="1" w15:restartNumberingAfterBreak="0">
    <w:nsid w:val="7BEF4185"/>
    <w:multiLevelType w:val="hybridMultilevel"/>
    <w:tmpl w:val="82405E9E"/>
    <w:styleLink w:val="Harvard"/>
    <w:lvl w:ilvl="0" w:tplc="5C7EAA7A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AF5F6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4D38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60AAE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20390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495F4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C296A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E8C68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2ECEC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10"/>
    <w:rsid w:val="001B68C7"/>
    <w:rsid w:val="001C01A9"/>
    <w:rsid w:val="003B368F"/>
    <w:rsid w:val="003D660E"/>
    <w:rsid w:val="005E2417"/>
    <w:rsid w:val="0065239F"/>
    <w:rsid w:val="0074192B"/>
    <w:rsid w:val="008C4210"/>
    <w:rsid w:val="00C148DF"/>
    <w:rsid w:val="00CC09D1"/>
    <w:rsid w:val="00CE7259"/>
    <w:rsid w:val="00D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9CD5"/>
  <w15:docId w15:val="{59DDB3FD-099E-4BB1-8287-D4C61FBA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Wade</dc:creator>
  <cp:lastModifiedBy>Microsoft Office User</cp:lastModifiedBy>
  <cp:revision>3</cp:revision>
  <dcterms:created xsi:type="dcterms:W3CDTF">2020-03-30T15:15:00Z</dcterms:created>
  <dcterms:modified xsi:type="dcterms:W3CDTF">2020-03-30T15:15:00Z</dcterms:modified>
</cp:coreProperties>
</file>